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2F5C80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8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683388" w:rsidRPr="00683388">
        <w:rPr>
          <w:rFonts w:ascii="Courier New" w:hAnsi="Courier New" w:cs="Courier New"/>
        </w:rPr>
        <w:t>2.2.Р1_ЭУ_ЯП02_ИЗМ_ИНГ_и_полиэтилен_12-40см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608B7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измерений </w:t>
      </w:r>
      <w:r w:rsidR="00683388">
        <w:rPr>
          <w:rFonts w:ascii="Courier New" w:hAnsi="Courier New" w:cs="Courier New"/>
        </w:rPr>
        <w:t>профилей послесвечения нейтронов после импульса нейтронного генератора для различных мишеней-аналогов планетного грунта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7A0F1A">
        <w:tc>
          <w:tcPr>
            <w:tcW w:w="1271" w:type="dxa"/>
          </w:tcPr>
          <w:p w:rsidR="00F608B7" w:rsidRPr="003942A3" w:rsidRDefault="00F608B7" w:rsidP="007A0F1A"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683388" w:rsidRPr="00683388">
              <w:rPr>
                <w:rFonts w:ascii="Courier New" w:hAnsi="Courier New" w:cs="Courier New"/>
              </w:rPr>
              <w:t>2</w:t>
            </w:r>
            <w:proofErr w:type="gramEnd"/>
            <w:r w:rsidR="00683388" w:rsidRPr="00683388">
              <w:rPr>
                <w:rFonts w:ascii="Courier New" w:hAnsi="Courier New" w:cs="Courier New"/>
              </w:rPr>
              <w:t>.2.Р1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683388" w:rsidRPr="00683388">
              <w:rPr>
                <w:rFonts w:ascii="Courier New" w:hAnsi="Courier New" w:cs="Courier New"/>
              </w:rPr>
              <w:t>2.</w:t>
            </w:r>
            <w:proofErr w:type="gramStart"/>
            <w:r w:rsidR="00683388" w:rsidRPr="00683388">
              <w:rPr>
                <w:rFonts w:ascii="Courier New" w:hAnsi="Courier New" w:cs="Courier New"/>
              </w:rPr>
              <w:t>2.Р</w:t>
            </w:r>
            <w:proofErr w:type="gramEnd"/>
            <w:r w:rsidR="00683388" w:rsidRPr="00683388">
              <w:rPr>
                <w:rFonts w:ascii="Courier New" w:hAnsi="Courier New" w:cs="Courier New"/>
              </w:rPr>
              <w:t>1_ЭУ_ЯП02_ИЗМ_ИНГ_и_полиэтилен_12-40см</w:t>
            </w:r>
            <w:r w:rsidR="00683388" w:rsidRPr="0004343B">
              <w:rPr>
                <w:rFonts w:ascii="Courier New" w:hAnsi="Courier New" w:cs="Courier New"/>
              </w:rPr>
              <w:t xml:space="preserve"> 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Default="00F608B7" w:rsidP="007A0F1A">
            <w:bookmarkStart w:id="0" w:name="_GoBack"/>
            <w:r>
              <w:t xml:space="preserve">Измерения </w:t>
            </w:r>
            <w:r w:rsidR="00683388">
              <w:t xml:space="preserve">профилей послесвечения </w:t>
            </w:r>
            <w:proofErr w:type="spellStart"/>
            <w:r w:rsidR="00683388">
              <w:t>эпитепловых</w:t>
            </w:r>
            <w:proofErr w:type="spellEnd"/>
            <w:r w:rsidR="00683388">
              <w:t xml:space="preserve"> и тепловых нейтронов</w:t>
            </w:r>
            <w:r w:rsidR="002F5C80">
              <w:t xml:space="preserve"> на установке ЭУ-ЯП02</w:t>
            </w:r>
            <w:r w:rsidR="00683388">
              <w:t xml:space="preserve"> после импульса нейтронного генератора для различных вариантов мишеней-аналогов планетного вещества.</w:t>
            </w:r>
            <w:bookmarkEnd w:id="0"/>
          </w:p>
        </w:tc>
      </w:tr>
    </w:tbl>
    <w:p w:rsidR="00F608B7" w:rsidRDefault="00F608B7"/>
    <w:p w:rsidR="00F608B7" w:rsidRPr="00155B98" w:rsidRDefault="00683388">
      <w:pPr>
        <w:rPr>
          <w:rFonts w:cstheme="minorHAnsi"/>
          <w:color w:val="000000"/>
          <w:shd w:val="clear" w:color="auto" w:fill="FFFFFF"/>
        </w:rPr>
      </w:pPr>
      <w:r w:rsidRPr="00155B98">
        <w:rPr>
          <w:rFonts w:cstheme="minorHAnsi"/>
          <w:color w:val="000000"/>
          <w:shd w:val="clear" w:color="auto" w:fill="FFFFFF"/>
        </w:rPr>
        <w:t xml:space="preserve">В 2015 году на созданной в первом году проекта экспериментальном установке ЭУ-ЯП-01 были продолжены лабораторные исследования для образцов-аналогов вещества грунта, представляющих собой монолитную мишень, составленную из большого количества стеклянных плит с добавлениями пластин различного состава, направленные на исследование слоистого распределения воды в планетном веществе методом активного нейтронного зондирования (мишень </w:t>
      </w:r>
      <w:proofErr w:type="spellStart"/>
      <w:r w:rsidRPr="00155B98">
        <w:rPr>
          <w:rFonts w:cstheme="minorHAnsi"/>
          <w:color w:val="000000"/>
          <w:shd w:val="clear" w:color="auto" w:fill="FFFFFF"/>
        </w:rPr>
        <w:t>стекло+полиэтилен</w:t>
      </w:r>
      <w:proofErr w:type="spellEnd"/>
      <w:r w:rsidRPr="00155B98">
        <w:rPr>
          <w:rFonts w:cstheme="minorHAnsi"/>
          <w:color w:val="000000"/>
          <w:shd w:val="clear" w:color="auto" w:fill="FFFFFF"/>
        </w:rPr>
        <w:t xml:space="preserve">). В первом 2014 году проекта на установке ЭУ-ЯП-01 были проведены измерения динамического альбедо </w:t>
      </w:r>
      <w:proofErr w:type="spellStart"/>
      <w:r w:rsidRPr="00155B98">
        <w:rPr>
          <w:rFonts w:cstheme="minorHAnsi"/>
          <w:color w:val="000000"/>
          <w:shd w:val="clear" w:color="auto" w:fill="FFFFFF"/>
        </w:rPr>
        <w:t>эпитепловых</w:t>
      </w:r>
      <w:proofErr w:type="spellEnd"/>
      <w:r w:rsidRPr="00155B98">
        <w:rPr>
          <w:rFonts w:cstheme="minorHAnsi"/>
          <w:color w:val="000000"/>
          <w:shd w:val="clear" w:color="auto" w:fill="FFFFFF"/>
        </w:rPr>
        <w:t xml:space="preserve"> и тепловых нейтронов от чисто стеклянной мишени со слоем полиэтилена, который располагался как на поверхности, так и на глубинах 0-10 см. Вместе с тем анализ результатов прибора ДАН показал, что максимальная глубина нейтронного зондирования нейтронами с энергией 14 МэВ составляет около 60 см. В связи с этим было решено продолжить во второй 2015 год измерения на модифицированной установке ЭУ-ЯП-02 для глубин залегания водосодержащего слоя от 12 до 40 см (см. статьи [7, 10]. На их основе была сформирована база экспериментальных данных для верификации данных эксперимента ДАН на борту марсохода «</w:t>
      </w:r>
      <w:proofErr w:type="spellStart"/>
      <w:r w:rsidRPr="00155B98">
        <w:rPr>
          <w:rFonts w:cstheme="minorHAnsi"/>
          <w:color w:val="000000"/>
          <w:shd w:val="clear" w:color="auto" w:fill="FFFFFF"/>
        </w:rPr>
        <w:t>Кюриосити</w:t>
      </w:r>
      <w:proofErr w:type="spellEnd"/>
      <w:r w:rsidRPr="00155B98">
        <w:rPr>
          <w:rFonts w:cstheme="minorHAnsi"/>
          <w:color w:val="000000"/>
          <w:shd w:val="clear" w:color="auto" w:fill="FFFFFF"/>
        </w:rPr>
        <w:t>» (см.  статьи [4, 8]).</w:t>
      </w:r>
    </w:p>
    <w:p w:rsidR="00683388" w:rsidRPr="00155B98" w:rsidRDefault="006E136D">
      <w:pPr>
        <w:rPr>
          <w:rFonts w:cstheme="minorHAnsi"/>
          <w:color w:val="000000"/>
          <w:shd w:val="clear" w:color="auto" w:fill="FFFFFF"/>
        </w:rPr>
      </w:pPr>
      <w:r w:rsidRPr="00155B98">
        <w:rPr>
          <w:rFonts w:cstheme="minorHAnsi"/>
          <w:color w:val="000000"/>
          <w:shd w:val="clear" w:color="auto" w:fill="FFFFFF"/>
        </w:rPr>
        <w:t xml:space="preserve">Результаты, размещённые в данном разделе так же опубликованы в </w:t>
      </w:r>
      <w:r w:rsidR="00683388" w:rsidRPr="00155B98">
        <w:rPr>
          <w:rFonts w:cstheme="minorHAnsi"/>
          <w:color w:val="000000"/>
          <w:shd w:val="clear" w:color="auto" w:fill="FFFFFF"/>
        </w:rPr>
        <w:t>статьях:</w:t>
      </w:r>
    </w:p>
    <w:p w:rsidR="00683388" w:rsidRPr="00155B98" w:rsidRDefault="00683388" w:rsidP="00CB0369">
      <w:pPr>
        <w:pStyle w:val="a9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155B98">
        <w:rPr>
          <w:rFonts w:cstheme="minorHAnsi"/>
          <w:b/>
          <w:color w:val="000000"/>
          <w:shd w:val="clear" w:color="auto" w:fill="FFFFFF"/>
        </w:rPr>
        <w:t>«Экспериментальный стенд для испытания приборов ядерной планетологии»</w:t>
      </w:r>
      <w:r w:rsidRPr="00155B98">
        <w:rPr>
          <w:rFonts w:cstheme="minorHAnsi"/>
          <w:color w:val="000000"/>
          <w:shd w:val="clear" w:color="auto" w:fill="FFFFFF"/>
        </w:rPr>
        <w:t xml:space="preserve">. А.А. </w:t>
      </w:r>
      <w:proofErr w:type="spellStart"/>
      <w:r w:rsidRPr="00155B98">
        <w:rPr>
          <w:rFonts w:cstheme="minorHAnsi"/>
          <w:color w:val="000000"/>
          <w:shd w:val="clear" w:color="auto" w:fill="FFFFFF"/>
        </w:rPr>
        <w:t>Вострухин</w:t>
      </w:r>
      <w:proofErr w:type="spellEnd"/>
      <w:r w:rsidRPr="00155B98">
        <w:rPr>
          <w:rFonts w:cstheme="minorHAnsi"/>
          <w:color w:val="000000"/>
          <w:shd w:val="clear" w:color="auto" w:fill="FFFFFF"/>
        </w:rPr>
        <w:t>, и др. Письма в журнал «Физика элементарных частиц атомного ядра» (2016 г.)</w:t>
      </w:r>
    </w:p>
    <w:p w:rsidR="00554A27" w:rsidRPr="00155B98" w:rsidRDefault="00554A27" w:rsidP="00CB0369">
      <w:pPr>
        <w:pStyle w:val="a9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155B98">
        <w:rPr>
          <w:rFonts w:cstheme="minorHAnsi"/>
          <w:b/>
          <w:color w:val="000000"/>
          <w:shd w:val="clear" w:color="auto" w:fill="FFFFFF"/>
        </w:rPr>
        <w:t>«Наземные испытания научных приборов ядерной планетологии на экспериментальном стенде в ОИЯИ»</w:t>
      </w:r>
      <w:r w:rsidRPr="00155B98">
        <w:rPr>
          <w:rFonts w:cstheme="minorHAnsi"/>
          <w:color w:val="000000"/>
          <w:shd w:val="clear" w:color="auto" w:fill="FFFFFF"/>
        </w:rPr>
        <w:t>, М. Л. Литвак. Письма в журнал «Физика элементарных частиц атомного ядра» (2016г.)</w:t>
      </w:r>
    </w:p>
    <w:p w:rsidR="00554A27" w:rsidRPr="00155B98" w:rsidRDefault="00554A27" w:rsidP="00BC1BBE">
      <w:pPr>
        <w:pStyle w:val="a9"/>
        <w:numPr>
          <w:ilvl w:val="0"/>
          <w:numId w:val="1"/>
        </w:numPr>
        <w:rPr>
          <w:rFonts w:cstheme="minorHAnsi"/>
          <w:color w:val="000000"/>
          <w:shd w:val="clear" w:color="auto" w:fill="FFFFFF"/>
          <w:lang w:val="en-US"/>
        </w:rPr>
      </w:pPr>
      <w:r w:rsidRPr="00155B98">
        <w:rPr>
          <w:rFonts w:cstheme="minorHAnsi"/>
          <w:b/>
          <w:color w:val="000000"/>
          <w:shd w:val="clear" w:color="auto" w:fill="FFFFFF"/>
          <w:lang w:val="en-US"/>
        </w:rPr>
        <w:t>«Hydrogen and chlorine abundances in the Kimberley formation of Gale Crater measured by the DAN instrument onboard the Mars Science Laboratory Curiosity Rover»</w:t>
      </w:r>
      <w:r w:rsidRPr="00155B98">
        <w:rPr>
          <w:rFonts w:cstheme="minorHAnsi"/>
          <w:color w:val="000000"/>
          <w:shd w:val="clear" w:color="auto" w:fill="FFFFFF"/>
          <w:lang w:val="en-US"/>
        </w:rPr>
        <w:t xml:space="preserve">, M.L. </w:t>
      </w:r>
      <w:proofErr w:type="spellStart"/>
      <w:r w:rsidRPr="00155B98">
        <w:rPr>
          <w:rFonts w:cstheme="minorHAnsi"/>
          <w:color w:val="000000"/>
          <w:shd w:val="clear" w:color="auto" w:fill="FFFFFF"/>
          <w:lang w:val="en-US"/>
        </w:rPr>
        <w:t>Litval</w:t>
      </w:r>
      <w:proofErr w:type="spellEnd"/>
      <w:r w:rsidRPr="00155B98">
        <w:rPr>
          <w:rFonts w:cstheme="minorHAnsi"/>
          <w:color w:val="000000"/>
          <w:shd w:val="clear" w:color="auto" w:fill="FFFFFF"/>
          <w:lang w:val="en-US"/>
        </w:rPr>
        <w:t xml:space="preserve"> et al. Journal of Geophysical Research: Planets (2016 г.)</w:t>
      </w:r>
      <w:r w:rsidR="00BC1BBE" w:rsidRPr="00155B98">
        <w:rPr>
          <w:rFonts w:cstheme="minorHAnsi"/>
          <w:color w:val="000000"/>
          <w:shd w:val="clear" w:color="auto" w:fill="FFFFFF"/>
          <w:lang w:val="en-US"/>
        </w:rPr>
        <w:t xml:space="preserve"> DOI: </w:t>
      </w:r>
      <w:hyperlink r:id="rId9" w:history="1">
        <w:r w:rsidR="00BC1BBE" w:rsidRPr="00155B98">
          <w:rPr>
            <w:rStyle w:val="a3"/>
            <w:rFonts w:cstheme="minorHAnsi"/>
            <w:shd w:val="clear" w:color="auto" w:fill="FFFFFF"/>
            <w:lang w:val="en-US"/>
          </w:rPr>
          <w:t>10.1002/2015JE004960</w:t>
        </w:r>
      </w:hyperlink>
    </w:p>
    <w:p w:rsidR="00554A27" w:rsidRPr="00155B98" w:rsidRDefault="00CB0369" w:rsidP="00CB0369">
      <w:pPr>
        <w:pStyle w:val="a9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155B98">
        <w:rPr>
          <w:rFonts w:cstheme="minorHAnsi"/>
          <w:b/>
          <w:color w:val="000000"/>
          <w:shd w:val="clear" w:color="auto" w:fill="FFFFFF"/>
        </w:rPr>
        <w:t>«</w:t>
      </w:r>
      <w:r w:rsidR="00554A27" w:rsidRPr="00155B98">
        <w:rPr>
          <w:rFonts w:cstheme="minorHAnsi"/>
          <w:b/>
          <w:color w:val="000000"/>
          <w:shd w:val="clear" w:color="auto" w:fill="FFFFFF"/>
        </w:rPr>
        <w:t>Активное нейтронное зондирование вещества поверхности Марса в эксперименте ДАН на борту марсохода НАСА «</w:t>
      </w:r>
      <w:proofErr w:type="spellStart"/>
      <w:r w:rsidR="00554A27" w:rsidRPr="00155B98">
        <w:rPr>
          <w:rFonts w:cstheme="minorHAnsi"/>
          <w:b/>
          <w:color w:val="000000"/>
          <w:shd w:val="clear" w:color="auto" w:fill="FFFFFF"/>
        </w:rPr>
        <w:t>Кюриосити</w:t>
      </w:r>
      <w:proofErr w:type="spellEnd"/>
      <w:r w:rsidR="00554A27" w:rsidRPr="00155B98">
        <w:rPr>
          <w:rFonts w:cstheme="minorHAnsi"/>
          <w:b/>
          <w:color w:val="000000"/>
          <w:shd w:val="clear" w:color="auto" w:fill="FFFFFF"/>
        </w:rPr>
        <w:t>»: два типа грунта в кратере Гейл с разным содержанием воды</w:t>
      </w:r>
      <w:r w:rsidRPr="00155B98">
        <w:rPr>
          <w:rFonts w:cstheme="minorHAnsi"/>
          <w:b/>
          <w:color w:val="000000"/>
          <w:shd w:val="clear" w:color="auto" w:fill="FFFFFF"/>
        </w:rPr>
        <w:t>»</w:t>
      </w:r>
      <w:r w:rsidR="00554A27" w:rsidRPr="00155B98">
        <w:rPr>
          <w:rFonts w:cstheme="minorHAnsi"/>
          <w:color w:val="000000"/>
          <w:shd w:val="clear" w:color="auto" w:fill="FFFFFF"/>
        </w:rPr>
        <w:t>, И. Г. Митрофанов и др. Письма в Астрономический журнал (2016 г.)</w:t>
      </w:r>
    </w:p>
    <w:p w:rsidR="00F608B7" w:rsidRPr="00CB0369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CB0369" w:rsidTr="00AE6E95">
        <w:trPr>
          <w:cantSplit/>
        </w:trPr>
        <w:tc>
          <w:tcPr>
            <w:tcW w:w="9345" w:type="dxa"/>
          </w:tcPr>
          <w:p w:rsidR="00F608B7" w:rsidRPr="00CB0369" w:rsidRDefault="00F608B7" w:rsidP="007A0F1A">
            <w:r>
              <w:rPr>
                <w:b/>
              </w:rPr>
              <w:t>Файл</w:t>
            </w:r>
            <w:r w:rsidRPr="00CB0369">
              <w:rPr>
                <w:b/>
              </w:rPr>
              <w:t xml:space="preserve">: </w:t>
            </w:r>
            <w:r w:rsidR="00CB0369" w:rsidRPr="00CB0369">
              <w:rPr>
                <w:rFonts w:ascii="Courier New" w:hAnsi="Courier New" w:cs="Courier New"/>
              </w:rPr>
              <w:t>Данные_измерений_ЭУЯП02</w:t>
            </w:r>
            <w:r w:rsidRPr="00CB0369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txt</w:t>
            </w:r>
          </w:p>
        </w:tc>
      </w:tr>
      <w:tr w:rsidR="00F608B7" w:rsidTr="007A0F1A">
        <w:tc>
          <w:tcPr>
            <w:tcW w:w="9345" w:type="dxa"/>
          </w:tcPr>
          <w:p w:rsidR="00F608B7" w:rsidRPr="006E136D" w:rsidRDefault="00F608B7" w:rsidP="007A0F1A">
            <w:r w:rsidRPr="00F608B7">
              <w:rPr>
                <w:b/>
              </w:rPr>
              <w:lastRenderedPageBreak/>
              <w:t>Содержание:</w:t>
            </w:r>
            <w:r>
              <w:t xml:space="preserve"> файл содержит данные </w:t>
            </w:r>
            <w:r w:rsidR="00CB0369">
              <w:t xml:space="preserve">измерений профилей послесвечений тепловых и </w:t>
            </w:r>
            <w:proofErr w:type="spellStart"/>
            <w:r w:rsidR="00CB0369">
              <w:t>эпитепловых</w:t>
            </w:r>
            <w:proofErr w:type="spellEnd"/>
            <w:r w:rsidR="00CB0369">
              <w:t xml:space="preserve"> нейтронов после импульса нейтронного генератора для различных мишеней-аналогов планетного вещества.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AE6E95" w:rsidRDefault="00AE6E95"/>
    <w:sectPr w:rsidR="00AE6E95" w:rsidSect="00350BF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F5C80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B"/>
    <w:multiLevelType w:val="hybridMultilevel"/>
    <w:tmpl w:val="9822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155B98"/>
    <w:rsid w:val="00250000"/>
    <w:rsid w:val="002B2631"/>
    <w:rsid w:val="002F5C80"/>
    <w:rsid w:val="00350BF6"/>
    <w:rsid w:val="003942A3"/>
    <w:rsid w:val="00514F55"/>
    <w:rsid w:val="00554A27"/>
    <w:rsid w:val="00575966"/>
    <w:rsid w:val="006820EF"/>
    <w:rsid w:val="00683388"/>
    <w:rsid w:val="00695AAF"/>
    <w:rsid w:val="006E136D"/>
    <w:rsid w:val="00803CD6"/>
    <w:rsid w:val="00894176"/>
    <w:rsid w:val="00A9176C"/>
    <w:rsid w:val="00AE6E95"/>
    <w:rsid w:val="00B568D1"/>
    <w:rsid w:val="00BC1BBE"/>
    <w:rsid w:val="00C50F28"/>
    <w:rsid w:val="00CB0369"/>
    <w:rsid w:val="00CD4767"/>
    <w:rsid w:val="00CE5FC1"/>
    <w:rsid w:val="00DC38B8"/>
    <w:rsid w:val="00E6500B"/>
    <w:rsid w:val="00EA46E1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97C7DC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  <w:style w:type="paragraph" w:styleId="a9">
    <w:name w:val="List Paragraph"/>
    <w:basedOn w:val="a"/>
    <w:uiPriority w:val="34"/>
    <w:qFormat/>
    <w:rsid w:val="00CB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2/2015JE00496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15</cp:revision>
  <dcterms:created xsi:type="dcterms:W3CDTF">2016-12-08T11:46:00Z</dcterms:created>
  <dcterms:modified xsi:type="dcterms:W3CDTF">2016-12-13T12:15:00Z</dcterms:modified>
</cp:coreProperties>
</file>